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56" w:rsidRDefault="006B3C5A" w:rsidP="006B3C5A">
      <w:pPr>
        <w:rPr>
          <w:b/>
          <w:smallCaps/>
          <w:sz w:val="36"/>
        </w:rPr>
      </w:pPr>
      <w:r>
        <w:rPr>
          <w:b/>
          <w:smallCaps/>
          <w:noProof/>
          <w:sz w:val="3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2626360</wp:posOffset>
            </wp:positionH>
            <wp:positionV relativeFrom="paragraph">
              <wp:posOffset>34290</wp:posOffset>
            </wp:positionV>
            <wp:extent cx="3553460" cy="722630"/>
            <wp:effectExtent l="19050" t="0" r="8890" b="0"/>
            <wp:wrapSquare wrapText="bothSides"/>
            <wp:docPr id="7" name="Image 7" descr="bandeau_hors_pa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ndeau_hors_pay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3C5A">
        <w:rPr>
          <w:b/>
          <w:smallCaps/>
          <w:noProof/>
          <w:sz w:val="36"/>
          <w:lang w:eastAsia="fr-FR"/>
        </w:rPr>
        <w:drawing>
          <wp:inline distT="0" distB="0" distL="0" distR="0">
            <wp:extent cx="1318437" cy="758020"/>
            <wp:effectExtent l="19050" t="0" r="0" b="0"/>
            <wp:docPr id="4" name="Image 2" descr="\\DISQUE-RESEAU\Volume_1\Fichiers Communs\Logo PETR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ISQUE-RESEAU\Volume_1\Fichiers Communs\Logo PETR 2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341" cy="75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756" w:rsidRPr="005F4756" w:rsidRDefault="005F4756" w:rsidP="005F4756">
      <w:pPr>
        <w:spacing w:before="120" w:after="120"/>
        <w:jc w:val="right"/>
      </w:pPr>
      <w:r w:rsidRPr="005F4756">
        <w:rPr>
          <w:rFonts w:ascii="Malgun Gothic" w:eastAsia="Malgun Gothic" w:hAnsi="Malgun Gothic" w:hint="eastAsia"/>
          <w:i/>
          <w:noProof/>
          <w:color w:val="003399"/>
          <w:sz w:val="12"/>
          <w:lang w:eastAsia="fr-FR"/>
        </w:rPr>
        <w:t>Le GAL Loire Beauce est cofinancé par l’Union Européenne. L’Europe investit dans les zones rurales.</w:t>
      </w:r>
    </w:p>
    <w:p w:rsidR="002337CF" w:rsidRDefault="002337CF" w:rsidP="005F4756">
      <w:pPr>
        <w:ind w:left="1276" w:firstLine="1"/>
        <w:rPr>
          <w:b/>
          <w:smallCaps/>
          <w:sz w:val="28"/>
        </w:rPr>
      </w:pPr>
      <w:r w:rsidRPr="00E67969">
        <w:rPr>
          <w:b/>
          <w:smallCaps/>
          <w:sz w:val="36"/>
        </w:rPr>
        <w:t>Fiche pré-projet</w:t>
      </w:r>
      <w:r w:rsidR="00E67969">
        <w:rPr>
          <w:b/>
          <w:smallCaps/>
          <w:sz w:val="36"/>
        </w:rPr>
        <w:t xml:space="preserve"> Leader</w:t>
      </w:r>
      <w:r w:rsidR="005F4756">
        <w:rPr>
          <w:b/>
          <w:smallCaps/>
          <w:sz w:val="36"/>
        </w:rPr>
        <w:t>-</w:t>
      </w:r>
      <w:r w:rsidRPr="00E67969">
        <w:rPr>
          <w:b/>
          <w:smallCaps/>
          <w:sz w:val="28"/>
        </w:rPr>
        <w:t xml:space="preserve">GAL Loire Beauce 2014 </w:t>
      </w:r>
      <w:r w:rsidR="002F2910">
        <w:rPr>
          <w:b/>
          <w:smallCaps/>
          <w:sz w:val="28"/>
        </w:rPr>
        <w:t>–</w:t>
      </w:r>
      <w:r w:rsidRPr="00E67969">
        <w:rPr>
          <w:b/>
          <w:smallCaps/>
          <w:sz w:val="28"/>
        </w:rPr>
        <w:t xml:space="preserve"> 2020</w:t>
      </w:r>
    </w:p>
    <w:p w:rsidR="002337CF" w:rsidRDefault="002337CF"/>
    <w:p w:rsidR="0038336A" w:rsidRPr="0038336A" w:rsidRDefault="0038336A">
      <w:pPr>
        <w:rPr>
          <w:sz w:val="28"/>
          <w:szCs w:val="28"/>
        </w:rPr>
      </w:pPr>
    </w:p>
    <w:p w:rsidR="0038336A" w:rsidRPr="0038336A" w:rsidRDefault="00933EDE" w:rsidP="0038336A">
      <w:pPr>
        <w:pStyle w:val="Paragraphedeliste"/>
        <w:numPr>
          <w:ilvl w:val="0"/>
          <w:numId w:val="1"/>
        </w:numPr>
        <w:rPr>
          <w:b/>
          <w:smallCaps/>
          <w:sz w:val="28"/>
          <w:szCs w:val="28"/>
        </w:rPr>
      </w:pPr>
      <w:r w:rsidRPr="0038336A">
        <w:rPr>
          <w:b/>
          <w:smallCaps/>
          <w:sz w:val="28"/>
          <w:szCs w:val="28"/>
        </w:rPr>
        <w:t>É</w:t>
      </w:r>
      <w:r w:rsidR="00E67969" w:rsidRPr="0038336A">
        <w:rPr>
          <w:b/>
          <w:smallCaps/>
          <w:sz w:val="28"/>
          <w:szCs w:val="28"/>
        </w:rPr>
        <w:t>léments principaux du projet :</w:t>
      </w:r>
    </w:p>
    <w:p w:rsidR="00D35677" w:rsidRDefault="00D356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3"/>
        <w:gridCol w:w="6921"/>
      </w:tblGrid>
      <w:tr w:rsidR="0038336A" w:rsidRPr="00D6400D" w:rsidTr="00016839">
        <w:trPr>
          <w:trHeight w:val="812"/>
        </w:trPr>
        <w:tc>
          <w:tcPr>
            <w:tcW w:w="1488" w:type="pct"/>
            <w:vAlign w:val="center"/>
          </w:tcPr>
          <w:p w:rsidR="0038336A" w:rsidRPr="0038336A" w:rsidRDefault="0038336A" w:rsidP="00016839">
            <w:pPr>
              <w:jc w:val="center"/>
              <w:rPr>
                <w:b/>
              </w:rPr>
            </w:pPr>
            <w:r w:rsidRPr="0038336A">
              <w:rPr>
                <w:b/>
              </w:rPr>
              <w:t>INTITULE</w:t>
            </w:r>
          </w:p>
        </w:tc>
        <w:tc>
          <w:tcPr>
            <w:tcW w:w="3512" w:type="pct"/>
            <w:vAlign w:val="center"/>
          </w:tcPr>
          <w:p w:rsidR="0038336A" w:rsidRPr="00482BA6" w:rsidRDefault="0038336A" w:rsidP="00016839">
            <w:pPr>
              <w:jc w:val="center"/>
              <w:rPr>
                <w:b/>
                <w:sz w:val="24"/>
              </w:rPr>
            </w:pPr>
          </w:p>
        </w:tc>
      </w:tr>
      <w:tr w:rsidR="0038336A" w:rsidRPr="00D6400D" w:rsidTr="00016839">
        <w:trPr>
          <w:trHeight w:val="854"/>
        </w:trPr>
        <w:tc>
          <w:tcPr>
            <w:tcW w:w="1488" w:type="pct"/>
            <w:vAlign w:val="center"/>
          </w:tcPr>
          <w:p w:rsidR="0038336A" w:rsidRPr="0038336A" w:rsidRDefault="0038336A" w:rsidP="00016839">
            <w:pPr>
              <w:jc w:val="center"/>
              <w:rPr>
                <w:b/>
              </w:rPr>
            </w:pPr>
            <w:r w:rsidRPr="0038336A">
              <w:rPr>
                <w:b/>
              </w:rPr>
              <w:t xml:space="preserve">NOM </w:t>
            </w:r>
            <w:r w:rsidRPr="0038336A">
              <w:rPr>
                <w:b/>
              </w:rPr>
              <w:br/>
              <w:t>STRUCTURE PORTEUSE</w:t>
            </w:r>
          </w:p>
        </w:tc>
        <w:tc>
          <w:tcPr>
            <w:tcW w:w="3512" w:type="pct"/>
            <w:vAlign w:val="center"/>
          </w:tcPr>
          <w:p w:rsidR="0038336A" w:rsidRPr="00DC697A" w:rsidRDefault="0038336A" w:rsidP="00016839">
            <w:pPr>
              <w:rPr>
                <w:b/>
              </w:rPr>
            </w:pPr>
          </w:p>
        </w:tc>
      </w:tr>
      <w:tr w:rsidR="0038336A" w:rsidRPr="00D6400D" w:rsidTr="00016839">
        <w:trPr>
          <w:trHeight w:val="579"/>
        </w:trPr>
        <w:tc>
          <w:tcPr>
            <w:tcW w:w="1488" w:type="pct"/>
            <w:vAlign w:val="center"/>
          </w:tcPr>
          <w:p w:rsidR="0038336A" w:rsidRPr="0038336A" w:rsidRDefault="0038336A" w:rsidP="00016839">
            <w:pPr>
              <w:jc w:val="center"/>
              <w:rPr>
                <w:b/>
              </w:rPr>
            </w:pPr>
            <w:r w:rsidRPr="0038336A">
              <w:rPr>
                <w:b/>
              </w:rPr>
              <w:t>NUMERO SIRET</w:t>
            </w:r>
          </w:p>
        </w:tc>
        <w:tc>
          <w:tcPr>
            <w:tcW w:w="3512" w:type="pct"/>
            <w:vAlign w:val="center"/>
          </w:tcPr>
          <w:p w:rsidR="0038336A" w:rsidRPr="00DC697A" w:rsidRDefault="0038336A" w:rsidP="00016839">
            <w:pPr>
              <w:rPr>
                <w:b/>
              </w:rPr>
            </w:pPr>
          </w:p>
        </w:tc>
      </w:tr>
      <w:tr w:rsidR="0038336A" w:rsidRPr="00D6400D" w:rsidTr="00016839">
        <w:trPr>
          <w:trHeight w:val="579"/>
        </w:trPr>
        <w:tc>
          <w:tcPr>
            <w:tcW w:w="1488" w:type="pct"/>
            <w:vAlign w:val="center"/>
          </w:tcPr>
          <w:p w:rsidR="0038336A" w:rsidRPr="0038336A" w:rsidRDefault="0038336A" w:rsidP="00016839">
            <w:pPr>
              <w:jc w:val="center"/>
              <w:rPr>
                <w:b/>
              </w:rPr>
            </w:pPr>
            <w:r w:rsidRPr="0038336A">
              <w:rPr>
                <w:b/>
              </w:rPr>
              <w:t>ADRESSE</w:t>
            </w:r>
          </w:p>
        </w:tc>
        <w:tc>
          <w:tcPr>
            <w:tcW w:w="3512" w:type="pct"/>
            <w:vAlign w:val="center"/>
          </w:tcPr>
          <w:p w:rsidR="0038336A" w:rsidRPr="001B3544" w:rsidRDefault="0038336A" w:rsidP="00016839">
            <w:pPr>
              <w:rPr>
                <w:b/>
              </w:rPr>
            </w:pPr>
          </w:p>
        </w:tc>
      </w:tr>
      <w:tr w:rsidR="0038336A" w:rsidRPr="00D6400D" w:rsidTr="00016839">
        <w:trPr>
          <w:trHeight w:val="579"/>
        </w:trPr>
        <w:tc>
          <w:tcPr>
            <w:tcW w:w="1488" w:type="pct"/>
            <w:vAlign w:val="center"/>
          </w:tcPr>
          <w:p w:rsidR="0038336A" w:rsidRPr="0038336A" w:rsidRDefault="0038336A" w:rsidP="00016839">
            <w:pPr>
              <w:jc w:val="center"/>
              <w:rPr>
                <w:b/>
              </w:rPr>
            </w:pPr>
            <w:r w:rsidRPr="0038336A">
              <w:rPr>
                <w:b/>
              </w:rPr>
              <w:t xml:space="preserve">REPRESENTANT LEGAL </w:t>
            </w:r>
            <w:r w:rsidRPr="0038336A">
              <w:rPr>
                <w:b/>
              </w:rPr>
              <w:br/>
              <w:t>(NOM, PRENOM, QUALITE)</w:t>
            </w:r>
          </w:p>
        </w:tc>
        <w:tc>
          <w:tcPr>
            <w:tcW w:w="3512" w:type="pct"/>
            <w:vAlign w:val="center"/>
          </w:tcPr>
          <w:p w:rsidR="0038336A" w:rsidRPr="001B3544" w:rsidRDefault="0038336A" w:rsidP="00016839">
            <w:pPr>
              <w:rPr>
                <w:b/>
              </w:rPr>
            </w:pPr>
          </w:p>
        </w:tc>
      </w:tr>
      <w:tr w:rsidR="0038336A" w:rsidRPr="00D6400D" w:rsidTr="00016839">
        <w:trPr>
          <w:trHeight w:val="579"/>
        </w:trPr>
        <w:tc>
          <w:tcPr>
            <w:tcW w:w="1488" w:type="pct"/>
            <w:vAlign w:val="center"/>
          </w:tcPr>
          <w:p w:rsidR="0038336A" w:rsidRPr="0038336A" w:rsidRDefault="0038336A" w:rsidP="00016839">
            <w:pPr>
              <w:jc w:val="center"/>
              <w:rPr>
                <w:b/>
              </w:rPr>
            </w:pPr>
            <w:r w:rsidRPr="0038336A">
              <w:rPr>
                <w:b/>
              </w:rPr>
              <w:t>CONTACT PROJET</w:t>
            </w:r>
          </w:p>
          <w:p w:rsidR="0038336A" w:rsidRPr="0038336A" w:rsidRDefault="0038336A" w:rsidP="00016839">
            <w:pPr>
              <w:jc w:val="center"/>
              <w:rPr>
                <w:b/>
              </w:rPr>
            </w:pPr>
            <w:r w:rsidRPr="0038336A">
              <w:rPr>
                <w:b/>
              </w:rPr>
              <w:t>(NOM, PRENOM, FONCTION)</w:t>
            </w:r>
          </w:p>
          <w:p w:rsidR="0038336A" w:rsidRPr="0038336A" w:rsidRDefault="0038336A" w:rsidP="00016839">
            <w:pPr>
              <w:jc w:val="center"/>
              <w:rPr>
                <w:b/>
              </w:rPr>
            </w:pPr>
            <w:r w:rsidRPr="0038336A">
              <w:rPr>
                <w:b/>
              </w:rPr>
              <w:t>+ COORDONNEES</w:t>
            </w:r>
          </w:p>
        </w:tc>
        <w:tc>
          <w:tcPr>
            <w:tcW w:w="3512" w:type="pct"/>
          </w:tcPr>
          <w:p w:rsidR="0038336A" w:rsidRPr="00DC697A" w:rsidRDefault="0038336A" w:rsidP="00016839">
            <w:pPr>
              <w:rPr>
                <w:b/>
              </w:rPr>
            </w:pPr>
          </w:p>
        </w:tc>
      </w:tr>
      <w:tr w:rsidR="0038336A" w:rsidRPr="00D6400D" w:rsidTr="00016839">
        <w:trPr>
          <w:trHeight w:val="3796"/>
        </w:trPr>
        <w:tc>
          <w:tcPr>
            <w:tcW w:w="1488" w:type="pct"/>
            <w:vAlign w:val="center"/>
          </w:tcPr>
          <w:p w:rsidR="0038336A" w:rsidRPr="0038336A" w:rsidRDefault="0038336A" w:rsidP="00016839">
            <w:pPr>
              <w:jc w:val="center"/>
              <w:rPr>
                <w:b/>
              </w:rPr>
            </w:pPr>
            <w:r w:rsidRPr="0038336A">
              <w:rPr>
                <w:b/>
              </w:rPr>
              <w:t xml:space="preserve">DESCRIPTIF </w:t>
            </w:r>
            <w:r w:rsidRPr="0038336A">
              <w:rPr>
                <w:b/>
              </w:rPr>
              <w:br/>
              <w:t>DU PROJET</w:t>
            </w:r>
          </w:p>
        </w:tc>
        <w:tc>
          <w:tcPr>
            <w:tcW w:w="3512" w:type="pct"/>
          </w:tcPr>
          <w:p w:rsidR="0038336A" w:rsidRDefault="0038336A" w:rsidP="00016839">
            <w:pPr>
              <w:jc w:val="both"/>
              <w:rPr>
                <w:b/>
              </w:rPr>
            </w:pPr>
          </w:p>
          <w:p w:rsidR="0038336A" w:rsidRDefault="0038336A" w:rsidP="00016839">
            <w:pPr>
              <w:jc w:val="both"/>
              <w:rPr>
                <w:b/>
              </w:rPr>
            </w:pPr>
          </w:p>
          <w:p w:rsidR="0038336A" w:rsidRDefault="0038336A" w:rsidP="00016839">
            <w:pPr>
              <w:jc w:val="both"/>
              <w:rPr>
                <w:b/>
              </w:rPr>
            </w:pPr>
          </w:p>
          <w:p w:rsidR="0038336A" w:rsidRDefault="0038336A" w:rsidP="00016839">
            <w:pPr>
              <w:jc w:val="both"/>
              <w:rPr>
                <w:b/>
              </w:rPr>
            </w:pPr>
          </w:p>
          <w:p w:rsidR="0038336A" w:rsidRDefault="0038336A" w:rsidP="00016839">
            <w:pPr>
              <w:jc w:val="both"/>
              <w:rPr>
                <w:b/>
              </w:rPr>
            </w:pPr>
          </w:p>
          <w:p w:rsidR="0038336A" w:rsidRDefault="0038336A" w:rsidP="00016839">
            <w:pPr>
              <w:jc w:val="both"/>
              <w:rPr>
                <w:b/>
              </w:rPr>
            </w:pPr>
          </w:p>
          <w:p w:rsidR="0038336A" w:rsidRDefault="0038336A" w:rsidP="00016839">
            <w:pPr>
              <w:jc w:val="both"/>
              <w:rPr>
                <w:b/>
              </w:rPr>
            </w:pPr>
          </w:p>
          <w:p w:rsidR="0038336A" w:rsidRDefault="0038336A" w:rsidP="00016839">
            <w:pPr>
              <w:jc w:val="both"/>
              <w:rPr>
                <w:b/>
              </w:rPr>
            </w:pPr>
          </w:p>
          <w:p w:rsidR="0038336A" w:rsidRDefault="0038336A" w:rsidP="00016839">
            <w:pPr>
              <w:jc w:val="both"/>
              <w:rPr>
                <w:b/>
              </w:rPr>
            </w:pPr>
          </w:p>
          <w:p w:rsidR="0038336A" w:rsidRDefault="0038336A" w:rsidP="00016839">
            <w:pPr>
              <w:jc w:val="both"/>
              <w:rPr>
                <w:b/>
              </w:rPr>
            </w:pPr>
          </w:p>
          <w:p w:rsidR="0038336A" w:rsidRDefault="0038336A" w:rsidP="00016839">
            <w:pPr>
              <w:jc w:val="both"/>
              <w:rPr>
                <w:b/>
              </w:rPr>
            </w:pPr>
          </w:p>
          <w:p w:rsidR="0038336A" w:rsidRDefault="0038336A" w:rsidP="00016839">
            <w:pPr>
              <w:jc w:val="both"/>
              <w:rPr>
                <w:b/>
              </w:rPr>
            </w:pPr>
          </w:p>
          <w:p w:rsidR="0038336A" w:rsidRDefault="0038336A" w:rsidP="00016839">
            <w:pPr>
              <w:jc w:val="both"/>
              <w:rPr>
                <w:b/>
              </w:rPr>
            </w:pPr>
          </w:p>
          <w:p w:rsidR="0038336A" w:rsidRDefault="0038336A" w:rsidP="00016839">
            <w:pPr>
              <w:jc w:val="both"/>
              <w:rPr>
                <w:b/>
              </w:rPr>
            </w:pPr>
          </w:p>
          <w:p w:rsidR="0038336A" w:rsidRDefault="0038336A" w:rsidP="00016839">
            <w:pPr>
              <w:jc w:val="both"/>
              <w:rPr>
                <w:b/>
              </w:rPr>
            </w:pPr>
          </w:p>
          <w:p w:rsidR="0038336A" w:rsidRPr="00DC697A" w:rsidRDefault="0038336A" w:rsidP="00016839">
            <w:pPr>
              <w:jc w:val="both"/>
              <w:rPr>
                <w:b/>
              </w:rPr>
            </w:pPr>
          </w:p>
        </w:tc>
      </w:tr>
      <w:tr w:rsidR="0038336A" w:rsidRPr="00D6400D" w:rsidTr="00016839">
        <w:trPr>
          <w:trHeight w:val="721"/>
        </w:trPr>
        <w:tc>
          <w:tcPr>
            <w:tcW w:w="1488" w:type="pct"/>
            <w:vAlign w:val="center"/>
          </w:tcPr>
          <w:p w:rsidR="0038336A" w:rsidRPr="0038336A" w:rsidRDefault="0038336A" w:rsidP="00016839">
            <w:pPr>
              <w:jc w:val="center"/>
              <w:rPr>
                <w:b/>
              </w:rPr>
            </w:pPr>
            <w:r w:rsidRPr="0038336A">
              <w:rPr>
                <w:b/>
              </w:rPr>
              <w:t xml:space="preserve">DATES </w:t>
            </w:r>
            <w:r w:rsidRPr="0038336A">
              <w:rPr>
                <w:b/>
              </w:rPr>
              <w:br/>
              <w:t>PREVISIONNELLES</w:t>
            </w:r>
          </w:p>
        </w:tc>
        <w:tc>
          <w:tcPr>
            <w:tcW w:w="3512" w:type="pct"/>
            <w:vAlign w:val="center"/>
          </w:tcPr>
          <w:p w:rsidR="0038336A" w:rsidRPr="00DC697A" w:rsidRDefault="0038336A" w:rsidP="00016839">
            <w:pPr>
              <w:rPr>
                <w:b/>
              </w:rPr>
            </w:pPr>
          </w:p>
        </w:tc>
      </w:tr>
      <w:tr w:rsidR="0038336A" w:rsidRPr="00D6400D" w:rsidTr="00016839">
        <w:trPr>
          <w:trHeight w:val="435"/>
        </w:trPr>
        <w:tc>
          <w:tcPr>
            <w:tcW w:w="1488" w:type="pct"/>
            <w:vAlign w:val="center"/>
          </w:tcPr>
          <w:p w:rsidR="0038336A" w:rsidRPr="0038336A" w:rsidRDefault="0038336A" w:rsidP="00016839">
            <w:pPr>
              <w:jc w:val="center"/>
              <w:rPr>
                <w:b/>
              </w:rPr>
            </w:pPr>
            <w:r w:rsidRPr="0038336A">
              <w:rPr>
                <w:b/>
              </w:rPr>
              <w:t>LOCALISATION</w:t>
            </w:r>
          </w:p>
        </w:tc>
        <w:tc>
          <w:tcPr>
            <w:tcW w:w="3512" w:type="pct"/>
          </w:tcPr>
          <w:p w:rsidR="0038336A" w:rsidRPr="00DC697A" w:rsidRDefault="0038336A" w:rsidP="00016839">
            <w:pPr>
              <w:rPr>
                <w:b/>
              </w:rPr>
            </w:pPr>
          </w:p>
        </w:tc>
      </w:tr>
    </w:tbl>
    <w:p w:rsidR="0038336A" w:rsidRDefault="0038336A"/>
    <w:p w:rsidR="0038336A" w:rsidRDefault="0038336A"/>
    <w:p w:rsidR="0038336A" w:rsidRDefault="0038336A"/>
    <w:p w:rsidR="0038336A" w:rsidRDefault="0038336A"/>
    <w:tbl>
      <w:tblPr>
        <w:tblpPr w:leftFromText="141" w:rightFromText="141" w:horzAnchor="margin" w:tblpY="6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869"/>
        <w:gridCol w:w="3376"/>
        <w:gridCol w:w="1666"/>
      </w:tblGrid>
      <w:tr w:rsidR="0038336A" w:rsidRPr="00E414BF" w:rsidTr="0038336A">
        <w:tc>
          <w:tcPr>
            <w:tcW w:w="4812" w:type="dxa"/>
            <w:gridSpan w:val="2"/>
          </w:tcPr>
          <w:p w:rsidR="00D35677" w:rsidRPr="00146F84" w:rsidRDefault="00D35677" w:rsidP="0038336A">
            <w:pPr>
              <w:jc w:val="center"/>
              <w:rPr>
                <w:sz w:val="24"/>
              </w:rPr>
            </w:pPr>
            <w:r w:rsidRPr="00146F84">
              <w:rPr>
                <w:sz w:val="24"/>
              </w:rPr>
              <w:lastRenderedPageBreak/>
              <w:t>DEPENSES PREVISIONNELLES</w:t>
            </w:r>
            <w:r w:rsidR="00146F84">
              <w:rPr>
                <w:sz w:val="24"/>
              </w:rPr>
              <w:t xml:space="preserve"> TTC</w:t>
            </w:r>
          </w:p>
        </w:tc>
        <w:tc>
          <w:tcPr>
            <w:tcW w:w="5042" w:type="dxa"/>
            <w:gridSpan w:val="2"/>
          </w:tcPr>
          <w:p w:rsidR="00D35677" w:rsidRPr="00146F84" w:rsidRDefault="00D35677" w:rsidP="0038336A">
            <w:pPr>
              <w:jc w:val="center"/>
              <w:rPr>
                <w:sz w:val="24"/>
              </w:rPr>
            </w:pPr>
            <w:r w:rsidRPr="00146F84">
              <w:rPr>
                <w:sz w:val="24"/>
              </w:rPr>
              <w:t>RECETTES PREVISIONNELLES</w:t>
            </w:r>
            <w:r w:rsidR="00146F84">
              <w:rPr>
                <w:sz w:val="24"/>
              </w:rPr>
              <w:t xml:space="preserve"> TTC</w:t>
            </w:r>
          </w:p>
        </w:tc>
      </w:tr>
      <w:tr w:rsidR="0038336A" w:rsidRPr="00E414BF" w:rsidTr="0038336A">
        <w:tc>
          <w:tcPr>
            <w:tcW w:w="2943" w:type="dxa"/>
          </w:tcPr>
          <w:p w:rsidR="00651AE1" w:rsidRPr="00955304" w:rsidRDefault="00651AE1" w:rsidP="0038336A">
            <w:pPr>
              <w:jc w:val="center"/>
              <w:rPr>
                <w:b/>
              </w:rPr>
            </w:pPr>
          </w:p>
        </w:tc>
        <w:tc>
          <w:tcPr>
            <w:tcW w:w="1869" w:type="dxa"/>
          </w:tcPr>
          <w:p w:rsidR="00651AE1" w:rsidRPr="00955304" w:rsidRDefault="00651AE1" w:rsidP="00651AE1">
            <w:pPr>
              <w:jc w:val="right"/>
              <w:rPr>
                <w:b/>
                <w:sz w:val="24"/>
              </w:rPr>
            </w:pPr>
          </w:p>
        </w:tc>
        <w:tc>
          <w:tcPr>
            <w:tcW w:w="3376" w:type="dxa"/>
          </w:tcPr>
          <w:p w:rsidR="00FF65AC" w:rsidRDefault="00FF65AC" w:rsidP="0038336A">
            <w:pPr>
              <w:jc w:val="center"/>
              <w:rPr>
                <w:b/>
                <w:sz w:val="24"/>
              </w:rPr>
            </w:pPr>
          </w:p>
          <w:p w:rsidR="00FF65AC" w:rsidRDefault="00FF65AC" w:rsidP="0038336A">
            <w:pPr>
              <w:jc w:val="center"/>
              <w:rPr>
                <w:b/>
                <w:sz w:val="24"/>
              </w:rPr>
            </w:pPr>
          </w:p>
          <w:p w:rsidR="00FF65AC" w:rsidRPr="00955304" w:rsidRDefault="00FF65AC" w:rsidP="0038336A">
            <w:pPr>
              <w:jc w:val="center"/>
              <w:rPr>
                <w:b/>
                <w:sz w:val="24"/>
              </w:rPr>
            </w:pPr>
          </w:p>
        </w:tc>
        <w:tc>
          <w:tcPr>
            <w:tcW w:w="1666" w:type="dxa"/>
          </w:tcPr>
          <w:p w:rsidR="00651AE1" w:rsidRPr="00955304" w:rsidRDefault="00651AE1" w:rsidP="00651AE1">
            <w:pPr>
              <w:jc w:val="right"/>
              <w:rPr>
                <w:b/>
                <w:sz w:val="24"/>
              </w:rPr>
            </w:pPr>
          </w:p>
        </w:tc>
      </w:tr>
      <w:tr w:rsidR="0038336A" w:rsidRPr="00E414BF" w:rsidTr="0038336A">
        <w:tc>
          <w:tcPr>
            <w:tcW w:w="2943" w:type="dxa"/>
          </w:tcPr>
          <w:p w:rsidR="006A5DB5" w:rsidRPr="00955304" w:rsidRDefault="006A5DB5" w:rsidP="0038336A">
            <w:pPr>
              <w:jc w:val="center"/>
              <w:rPr>
                <w:b/>
                <w:sz w:val="24"/>
              </w:rPr>
            </w:pPr>
            <w:r w:rsidRPr="00955304">
              <w:rPr>
                <w:b/>
                <w:sz w:val="24"/>
              </w:rPr>
              <w:t>TOTAL</w:t>
            </w:r>
          </w:p>
        </w:tc>
        <w:tc>
          <w:tcPr>
            <w:tcW w:w="1869" w:type="dxa"/>
          </w:tcPr>
          <w:p w:rsidR="006A5DB5" w:rsidRPr="00955304" w:rsidRDefault="006A5DB5" w:rsidP="00651AE1">
            <w:pPr>
              <w:jc w:val="right"/>
              <w:rPr>
                <w:b/>
                <w:sz w:val="24"/>
              </w:rPr>
            </w:pPr>
          </w:p>
        </w:tc>
        <w:tc>
          <w:tcPr>
            <w:tcW w:w="3376" w:type="dxa"/>
          </w:tcPr>
          <w:p w:rsidR="006A5DB5" w:rsidRPr="00955304" w:rsidRDefault="006A5DB5" w:rsidP="0038336A">
            <w:pPr>
              <w:jc w:val="center"/>
              <w:rPr>
                <w:b/>
                <w:sz w:val="24"/>
              </w:rPr>
            </w:pPr>
            <w:r w:rsidRPr="00955304">
              <w:rPr>
                <w:b/>
                <w:sz w:val="24"/>
              </w:rPr>
              <w:t>TOTAL</w:t>
            </w:r>
          </w:p>
        </w:tc>
        <w:tc>
          <w:tcPr>
            <w:tcW w:w="1666" w:type="dxa"/>
          </w:tcPr>
          <w:p w:rsidR="006A5DB5" w:rsidRPr="00955304" w:rsidRDefault="006A5DB5" w:rsidP="00651AE1">
            <w:pPr>
              <w:jc w:val="right"/>
              <w:rPr>
                <w:b/>
                <w:sz w:val="24"/>
              </w:rPr>
            </w:pPr>
          </w:p>
        </w:tc>
      </w:tr>
    </w:tbl>
    <w:p w:rsidR="0038336A" w:rsidRPr="0038336A" w:rsidRDefault="0038336A" w:rsidP="0038336A">
      <w:pPr>
        <w:pStyle w:val="Paragraphedeliste"/>
        <w:numPr>
          <w:ilvl w:val="0"/>
          <w:numId w:val="9"/>
        </w:numPr>
        <w:rPr>
          <w:b/>
          <w:sz w:val="24"/>
        </w:rPr>
      </w:pPr>
      <w:r w:rsidRPr="0038336A">
        <w:rPr>
          <w:b/>
          <w:sz w:val="24"/>
        </w:rPr>
        <w:t>PLAN DE FINANCEMENT PREVISIONNEL :</w:t>
      </w:r>
    </w:p>
    <w:p w:rsidR="00450981" w:rsidRPr="0038336A" w:rsidRDefault="00450981" w:rsidP="0038336A">
      <w:pPr>
        <w:ind w:left="284"/>
        <w:rPr>
          <w:sz w:val="24"/>
        </w:rPr>
      </w:pPr>
    </w:p>
    <w:p w:rsidR="0038336A" w:rsidRDefault="0038336A" w:rsidP="0038336A">
      <w:pPr>
        <w:pStyle w:val="Paragraphedeliste"/>
        <w:ind w:left="644"/>
        <w:rPr>
          <w:b/>
          <w:sz w:val="28"/>
        </w:rPr>
      </w:pPr>
    </w:p>
    <w:p w:rsidR="00E67969" w:rsidRPr="0038336A" w:rsidRDefault="00146F84" w:rsidP="0038336A">
      <w:pPr>
        <w:pStyle w:val="Paragraphedeliste"/>
        <w:numPr>
          <w:ilvl w:val="0"/>
          <w:numId w:val="9"/>
        </w:numPr>
        <w:rPr>
          <w:b/>
          <w:sz w:val="24"/>
          <w:szCs w:val="24"/>
        </w:rPr>
      </w:pPr>
      <w:r w:rsidRPr="0038336A">
        <w:rPr>
          <w:b/>
          <w:sz w:val="24"/>
          <w:szCs w:val="24"/>
        </w:rPr>
        <w:t>RATTACHEMENT A LA STRATEGIE DU GAL LOIRE BEAUCE :</w:t>
      </w:r>
    </w:p>
    <w:p w:rsidR="00E67969" w:rsidRDefault="00E67969"/>
    <w:p w:rsidR="00E67969" w:rsidRPr="00146F84" w:rsidRDefault="00E67969" w:rsidP="00E101B7">
      <w:pPr>
        <w:pStyle w:val="Paragraphedeliste"/>
        <w:numPr>
          <w:ilvl w:val="0"/>
          <w:numId w:val="2"/>
        </w:numPr>
        <w:ind w:left="284" w:hanging="284"/>
        <w:rPr>
          <w:b/>
          <w:sz w:val="24"/>
        </w:rPr>
      </w:pPr>
      <w:r w:rsidRPr="00146F84">
        <w:rPr>
          <w:b/>
          <w:sz w:val="24"/>
        </w:rPr>
        <w:t>Fiche action concernée</w:t>
      </w:r>
      <w:r w:rsidR="007659FB" w:rsidRPr="00146F84">
        <w:rPr>
          <w:b/>
          <w:sz w:val="24"/>
        </w:rPr>
        <w:t> :</w:t>
      </w:r>
    </w:p>
    <w:p w:rsidR="00E101B7" w:rsidRDefault="00E101B7"/>
    <w:p w:rsidR="00E67969" w:rsidRDefault="007659FB">
      <w:r>
        <w:rPr>
          <w:rFonts w:ascii="Wingdings" w:hAnsi="Wingdings"/>
        </w:rPr>
        <w:t>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ab/>
      </w:r>
      <w:r w:rsidR="00933EDE">
        <w:t>N°</w:t>
      </w:r>
      <w:r w:rsidR="00E67969">
        <w:t xml:space="preserve">1 </w:t>
      </w:r>
      <w:r w:rsidR="00E67969">
        <w:sym w:font="Wingdings" w:char="F0E0"/>
      </w:r>
      <w:r w:rsidR="00E67969">
        <w:t xml:space="preserve"> un réseau prospectif durable</w:t>
      </w:r>
    </w:p>
    <w:p w:rsidR="00E67969" w:rsidRDefault="007659FB">
      <w:r>
        <w:rPr>
          <w:rFonts w:ascii="Wingdings" w:hAnsi="Wingdings"/>
        </w:rPr>
        <w:t></w:t>
      </w:r>
      <w:r>
        <w:tab/>
      </w:r>
      <w:r w:rsidR="00E67969">
        <w:t xml:space="preserve">N°2 </w:t>
      </w:r>
      <w:r w:rsidR="00E67969">
        <w:sym w:font="Wingdings" w:char="F0E0"/>
      </w:r>
      <w:r w:rsidR="00E67969">
        <w:t xml:space="preserve"> Efficacité énergétique</w:t>
      </w:r>
    </w:p>
    <w:p w:rsidR="00E67969" w:rsidRDefault="007659FB">
      <w:r>
        <w:rPr>
          <w:rFonts w:ascii="Wingdings" w:hAnsi="Wingdings"/>
        </w:rPr>
        <w:t></w:t>
      </w:r>
      <w:r>
        <w:tab/>
      </w:r>
      <w:r w:rsidR="00E67969">
        <w:t xml:space="preserve">N°3 </w:t>
      </w:r>
      <w:r w:rsidR="00E67969">
        <w:sym w:font="Wingdings" w:char="F0E0"/>
      </w:r>
      <w:r w:rsidR="00E67969">
        <w:t xml:space="preserve"> Continuités écologiques et consommations durables</w:t>
      </w:r>
    </w:p>
    <w:p w:rsidR="00E67969" w:rsidRDefault="00146F84">
      <w:r>
        <w:rPr>
          <w:rFonts w:ascii="Wingdings" w:hAnsi="Wingdings"/>
        </w:rPr>
        <w:t></w:t>
      </w:r>
      <w:r w:rsidR="007659FB">
        <w:tab/>
      </w:r>
      <w:r w:rsidR="00E67969">
        <w:t xml:space="preserve">N°4 </w:t>
      </w:r>
      <w:r w:rsidR="00E67969">
        <w:sym w:font="Wingdings" w:char="F0E0"/>
      </w:r>
      <w:r w:rsidR="00E67969">
        <w:t xml:space="preserve"> Agriculture durable</w:t>
      </w:r>
    </w:p>
    <w:p w:rsidR="00E67969" w:rsidRDefault="007659FB">
      <w:r>
        <w:rPr>
          <w:rFonts w:ascii="Wingdings" w:hAnsi="Wingdings"/>
        </w:rPr>
        <w:t></w:t>
      </w:r>
      <w:r>
        <w:tab/>
      </w:r>
      <w:r w:rsidR="00E67969">
        <w:t xml:space="preserve">N°5 </w:t>
      </w:r>
      <w:r w:rsidR="00E67969">
        <w:sym w:font="Wingdings" w:char="F0E0"/>
      </w:r>
      <w:r w:rsidR="00E67969">
        <w:t xml:space="preserve"> Culture</w:t>
      </w:r>
    </w:p>
    <w:p w:rsidR="002337CF" w:rsidRDefault="007659FB">
      <w:r>
        <w:rPr>
          <w:rFonts w:ascii="Wingdings" w:hAnsi="Wingdings"/>
        </w:rPr>
        <w:t></w:t>
      </w:r>
      <w:r>
        <w:tab/>
      </w:r>
      <w:r w:rsidR="00E67969">
        <w:t xml:space="preserve">N°6 </w:t>
      </w:r>
      <w:r w:rsidR="00E67969">
        <w:sym w:font="Wingdings" w:char="F0E0"/>
      </w:r>
      <w:r w:rsidR="00E67969">
        <w:t xml:space="preserve"> Coopération</w:t>
      </w:r>
      <w:r w:rsidR="00E67969">
        <w:tab/>
        <w:t>- Thématique de coopération :</w:t>
      </w:r>
      <w:r w:rsidR="00EF0382">
        <w:t xml:space="preserve"> ____________________________________</w:t>
      </w:r>
    </w:p>
    <w:p w:rsidR="009B0E39" w:rsidRDefault="009B0E39"/>
    <w:p w:rsidR="00BD186C" w:rsidRDefault="00BD186C" w:rsidP="00EF0382">
      <w:pPr>
        <w:rPr>
          <w:sz w:val="24"/>
        </w:rPr>
      </w:pPr>
    </w:p>
    <w:p w:rsidR="009B0E39" w:rsidRDefault="009B0E39" w:rsidP="009B0E39">
      <w:pPr>
        <w:jc w:val="both"/>
      </w:pPr>
      <w:r>
        <w:rPr>
          <w:rFonts w:ascii="Wingdings" w:hAnsi="Wingdings"/>
        </w:rPr>
        <w:t></w:t>
      </w:r>
      <w:r>
        <w:t xml:space="preserve">  Je certifie avoir pris connaissance que cette fiche </w:t>
      </w:r>
      <w:r w:rsidR="00146F84">
        <w:t>pré-</w:t>
      </w:r>
      <w:r>
        <w:t>projet et la transmission du certificat S</w:t>
      </w:r>
      <w:r w:rsidR="00FF65AC">
        <w:t xml:space="preserve">IRET </w:t>
      </w:r>
      <w:r>
        <w:t xml:space="preserve">et de l’IBAN/BIC permettent de recevoir un accusé de dépôt de dossier et de rendre éligible à la date de réception les dépenses liées au projet. Toutefois, ceci n’assure pas l’obtention de la subvention et n’exclut pas le </w:t>
      </w:r>
      <w:r w:rsidR="00146F84">
        <w:t>dépôt du</w:t>
      </w:r>
      <w:r>
        <w:t xml:space="preserve"> formulaire</w:t>
      </w:r>
      <w:r w:rsidR="00146F84">
        <w:t xml:space="preserve"> de demande d’aide</w:t>
      </w:r>
      <w:r>
        <w:t xml:space="preserve"> et la transmission de l’ensemble des pièces demandées pour une instruction </w:t>
      </w:r>
      <w:r w:rsidR="00146F84">
        <w:t xml:space="preserve">du dossier </w:t>
      </w:r>
      <w:r>
        <w:t xml:space="preserve">et un passage en </w:t>
      </w:r>
      <w:r w:rsidR="00146F84">
        <w:t>Comité de programmation pour a</w:t>
      </w:r>
      <w:r w:rsidR="00FF65AC">
        <w:t>vis final.</w:t>
      </w:r>
    </w:p>
    <w:p w:rsidR="009B0E39" w:rsidRDefault="009B0E39" w:rsidP="00FF65AC"/>
    <w:p w:rsidR="009B0E39" w:rsidRDefault="009B0E39" w:rsidP="00FF6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Date : </w:t>
      </w:r>
    </w:p>
    <w:p w:rsidR="00FF65AC" w:rsidRDefault="00FF65AC" w:rsidP="00FF6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eastAsia="fr-FR"/>
        </w:rPr>
      </w:pPr>
    </w:p>
    <w:p w:rsidR="009B0E39" w:rsidRDefault="009B0E39" w:rsidP="00FF6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Nom du représentant de la structure : </w:t>
      </w:r>
    </w:p>
    <w:p w:rsidR="009B0E39" w:rsidRDefault="009B0E39" w:rsidP="00FF6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B0E39" w:rsidRDefault="009B0E39" w:rsidP="00FF6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Fonction : </w:t>
      </w:r>
    </w:p>
    <w:p w:rsidR="009B0E39" w:rsidRDefault="009B0E39" w:rsidP="00FF6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B0E39" w:rsidRDefault="009B0E39" w:rsidP="00FF6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Signature et cachet : </w:t>
      </w:r>
    </w:p>
    <w:p w:rsidR="00FF65AC" w:rsidRDefault="00FF65AC" w:rsidP="00FF6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F65AC" w:rsidRDefault="00FF65AC" w:rsidP="00FF6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F65AC" w:rsidRDefault="00FF65AC" w:rsidP="00FF6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B0E39" w:rsidRDefault="009B0E39" w:rsidP="00FF6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9B0E39" w:rsidSect="006B3C5A">
      <w:footerReference w:type="default" r:id="rId10"/>
      <w:pgSz w:w="11906" w:h="16838"/>
      <w:pgMar w:top="1134" w:right="1134" w:bottom="1134" w:left="1134" w:header="34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C5A" w:rsidRDefault="006B3C5A" w:rsidP="00E101B7">
      <w:r>
        <w:separator/>
      </w:r>
    </w:p>
  </w:endnote>
  <w:endnote w:type="continuationSeparator" w:id="1">
    <w:p w:rsidR="006B3C5A" w:rsidRDefault="006B3C5A" w:rsidP="00E10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C5A" w:rsidRPr="00E101B7" w:rsidRDefault="006B3C5A" w:rsidP="00E101B7">
    <w:pPr>
      <w:pStyle w:val="Pieddepage"/>
      <w:pBdr>
        <w:top w:val="thinThickSmallGap" w:sz="24" w:space="1" w:color="auto"/>
      </w:pBdr>
    </w:pPr>
    <w:r w:rsidRPr="00E101B7">
      <w:t>Fiche pré-projet L</w:t>
    </w:r>
    <w:r>
      <w:t>EADER</w:t>
    </w:r>
    <w:r w:rsidRPr="00E101B7">
      <w:t xml:space="preserve"> 2014 -2020 – GAL Loire Beauce</w:t>
    </w:r>
    <w:r w:rsidRPr="00E101B7">
      <w:tab/>
      <w:t xml:space="preserve">Page </w:t>
    </w:r>
    <w:r w:rsidR="003B2804">
      <w:rPr>
        <w:noProof/>
      </w:rPr>
      <w:fldChar w:fldCharType="begin"/>
    </w:r>
    <w:r w:rsidR="00BD186C">
      <w:rPr>
        <w:noProof/>
      </w:rPr>
      <w:instrText xml:space="preserve"> PAGE   \* MERGEFORMAT </w:instrText>
    </w:r>
    <w:r w:rsidR="003B2804">
      <w:rPr>
        <w:noProof/>
      </w:rPr>
      <w:fldChar w:fldCharType="separate"/>
    </w:r>
    <w:r w:rsidR="00F77B52">
      <w:rPr>
        <w:noProof/>
      </w:rPr>
      <w:t>1</w:t>
    </w:r>
    <w:r w:rsidR="003B2804">
      <w:rPr>
        <w:noProof/>
      </w:rPr>
      <w:fldChar w:fldCharType="end"/>
    </w:r>
  </w:p>
  <w:p w:rsidR="006B3C5A" w:rsidRDefault="006B3C5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C5A" w:rsidRDefault="006B3C5A" w:rsidP="00E101B7">
      <w:r>
        <w:separator/>
      </w:r>
    </w:p>
  </w:footnote>
  <w:footnote w:type="continuationSeparator" w:id="1">
    <w:p w:rsidR="006B3C5A" w:rsidRDefault="006B3C5A" w:rsidP="00E101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569B"/>
    <w:multiLevelType w:val="hybridMultilevel"/>
    <w:tmpl w:val="6902CCBA"/>
    <w:lvl w:ilvl="0" w:tplc="6AE09166">
      <w:start w:val="2"/>
      <w:numFmt w:val="bullet"/>
      <w:lvlText w:val="-"/>
      <w:lvlJc w:val="left"/>
      <w:pPr>
        <w:ind w:left="39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0B2253E2"/>
    <w:multiLevelType w:val="hybridMultilevel"/>
    <w:tmpl w:val="872653D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366BB"/>
    <w:multiLevelType w:val="hybridMultilevel"/>
    <w:tmpl w:val="B0902292"/>
    <w:lvl w:ilvl="0" w:tplc="D99489C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4273D"/>
    <w:multiLevelType w:val="hybridMultilevel"/>
    <w:tmpl w:val="FACE357E"/>
    <w:lvl w:ilvl="0" w:tplc="A960461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87373"/>
    <w:multiLevelType w:val="hybridMultilevel"/>
    <w:tmpl w:val="9D4E6358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C04CA"/>
    <w:multiLevelType w:val="hybridMultilevel"/>
    <w:tmpl w:val="A1CCB632"/>
    <w:lvl w:ilvl="0" w:tplc="B6FEC20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820CBA"/>
    <w:multiLevelType w:val="hybridMultilevel"/>
    <w:tmpl w:val="74EE5872"/>
    <w:lvl w:ilvl="0" w:tplc="8FA88718">
      <w:start w:val="2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3204558"/>
    <w:multiLevelType w:val="hybridMultilevel"/>
    <w:tmpl w:val="9F5628E2"/>
    <w:lvl w:ilvl="0" w:tplc="1842DC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5D618F"/>
    <w:multiLevelType w:val="hybridMultilevel"/>
    <w:tmpl w:val="02A276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334BEA"/>
    <w:multiLevelType w:val="hybridMultilevel"/>
    <w:tmpl w:val="9006AEA0"/>
    <w:lvl w:ilvl="0" w:tplc="C6E6D8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/>
  <w:rsids>
    <w:rsidRoot w:val="002337CF"/>
    <w:rsid w:val="0003695A"/>
    <w:rsid w:val="00084D08"/>
    <w:rsid w:val="000A7FE0"/>
    <w:rsid w:val="000B7170"/>
    <w:rsid w:val="000D41A4"/>
    <w:rsid w:val="000D6FB6"/>
    <w:rsid w:val="000F7CC9"/>
    <w:rsid w:val="00121C03"/>
    <w:rsid w:val="00134633"/>
    <w:rsid w:val="00146F84"/>
    <w:rsid w:val="00155C0C"/>
    <w:rsid w:val="00175024"/>
    <w:rsid w:val="00180182"/>
    <w:rsid w:val="001E6961"/>
    <w:rsid w:val="0020651C"/>
    <w:rsid w:val="002337CF"/>
    <w:rsid w:val="002447B0"/>
    <w:rsid w:val="00260E30"/>
    <w:rsid w:val="002C5CDC"/>
    <w:rsid w:val="002F2910"/>
    <w:rsid w:val="00306FBD"/>
    <w:rsid w:val="00351C48"/>
    <w:rsid w:val="0038336A"/>
    <w:rsid w:val="003B2804"/>
    <w:rsid w:val="003B2F53"/>
    <w:rsid w:val="003C5848"/>
    <w:rsid w:val="003C60B8"/>
    <w:rsid w:val="003D608B"/>
    <w:rsid w:val="003E2B47"/>
    <w:rsid w:val="00420039"/>
    <w:rsid w:val="00450981"/>
    <w:rsid w:val="005B6EB0"/>
    <w:rsid w:val="005C6B1B"/>
    <w:rsid w:val="005F3A79"/>
    <w:rsid w:val="005F4756"/>
    <w:rsid w:val="005F594F"/>
    <w:rsid w:val="00651AE1"/>
    <w:rsid w:val="00653769"/>
    <w:rsid w:val="006769FA"/>
    <w:rsid w:val="006A5DB5"/>
    <w:rsid w:val="006B3C5A"/>
    <w:rsid w:val="007107C7"/>
    <w:rsid w:val="007659FB"/>
    <w:rsid w:val="007671F8"/>
    <w:rsid w:val="008C13E3"/>
    <w:rsid w:val="008C53B8"/>
    <w:rsid w:val="00933EDE"/>
    <w:rsid w:val="00955304"/>
    <w:rsid w:val="009765C7"/>
    <w:rsid w:val="009B0E39"/>
    <w:rsid w:val="00A32808"/>
    <w:rsid w:val="00A87FF6"/>
    <w:rsid w:val="00AB456E"/>
    <w:rsid w:val="00AD5F3A"/>
    <w:rsid w:val="00B76179"/>
    <w:rsid w:val="00BD186C"/>
    <w:rsid w:val="00C06B6F"/>
    <w:rsid w:val="00C3546D"/>
    <w:rsid w:val="00C5425B"/>
    <w:rsid w:val="00C75172"/>
    <w:rsid w:val="00C82B89"/>
    <w:rsid w:val="00C835E2"/>
    <w:rsid w:val="00C923FB"/>
    <w:rsid w:val="00C94D3A"/>
    <w:rsid w:val="00CB67E1"/>
    <w:rsid w:val="00D11FBD"/>
    <w:rsid w:val="00D35677"/>
    <w:rsid w:val="00D54C76"/>
    <w:rsid w:val="00D6400D"/>
    <w:rsid w:val="00DF1BFF"/>
    <w:rsid w:val="00E101B7"/>
    <w:rsid w:val="00E414BF"/>
    <w:rsid w:val="00E50D11"/>
    <w:rsid w:val="00E51027"/>
    <w:rsid w:val="00E67969"/>
    <w:rsid w:val="00E85494"/>
    <w:rsid w:val="00E85E03"/>
    <w:rsid w:val="00EF0382"/>
    <w:rsid w:val="00EF4899"/>
    <w:rsid w:val="00EF4F3C"/>
    <w:rsid w:val="00EF69E9"/>
    <w:rsid w:val="00F24AA9"/>
    <w:rsid w:val="00F53708"/>
    <w:rsid w:val="00F77B52"/>
    <w:rsid w:val="00F825DE"/>
    <w:rsid w:val="00FA5779"/>
    <w:rsid w:val="00FC583C"/>
    <w:rsid w:val="00FF6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46D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84D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E6796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101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01B7"/>
  </w:style>
  <w:style w:type="paragraph" w:styleId="Pieddepage">
    <w:name w:val="footer"/>
    <w:basedOn w:val="Normal"/>
    <w:link w:val="PieddepageCar"/>
    <w:uiPriority w:val="99"/>
    <w:unhideWhenUsed/>
    <w:rsid w:val="00E101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01B7"/>
  </w:style>
  <w:style w:type="paragraph" w:styleId="Textedebulles">
    <w:name w:val="Balloon Text"/>
    <w:basedOn w:val="Normal"/>
    <w:link w:val="TextedebullesCar"/>
    <w:uiPriority w:val="99"/>
    <w:semiHidden/>
    <w:unhideWhenUsed/>
    <w:rsid w:val="00E101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01B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B6E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01CAC-BA50-440F-B0CE-C9BDA8F59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Utilisateur</cp:lastModifiedBy>
  <cp:revision>7</cp:revision>
  <cp:lastPrinted>2017-06-30T08:58:00Z</cp:lastPrinted>
  <dcterms:created xsi:type="dcterms:W3CDTF">2021-03-18T07:42:00Z</dcterms:created>
  <dcterms:modified xsi:type="dcterms:W3CDTF">2021-04-09T08:27:00Z</dcterms:modified>
</cp:coreProperties>
</file>